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8" w:rsidRPr="00157698" w:rsidRDefault="00157698" w:rsidP="009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157698" w:rsidRPr="00157698" w:rsidRDefault="00157698" w:rsidP="009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157698" w:rsidRPr="00157698" w:rsidRDefault="00157698" w:rsidP="009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157698" w:rsidRPr="00157698" w:rsidRDefault="00157698" w:rsidP="0097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698" w:rsidRPr="00157698" w:rsidRDefault="00157698" w:rsidP="001576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8A" w:rsidRPr="00157698" w:rsidRDefault="0097028A" w:rsidP="00157698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698" w:rsidRPr="00157698" w:rsidRDefault="00157698" w:rsidP="00157698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57698" w:rsidRPr="00157698" w:rsidRDefault="00157698" w:rsidP="0015769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</w:t>
            </w:r>
            <w:bookmarkStart w:id="0" w:name="_GoBack"/>
            <w:bookmarkEnd w:id="0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пенсацию.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современным  информационн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коммуникационным технологиям.</w:t>
            </w:r>
          </w:p>
        </w:tc>
      </w:tr>
      <w:tr w:rsidR="0097028A" w:rsidRPr="00157698" w:rsidTr="0097028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7028A" w:rsidRPr="00157698" w:rsidRDefault="0097028A" w:rsidP="0015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28A" w:rsidRPr="00157698" w:rsidRDefault="0097028A" w:rsidP="0015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E1C86" w:rsidRPr="00B532F4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Организационные мероприятия </w:t>
      </w:r>
    </w:p>
    <w:p w:rsidR="007E1C86" w:rsidRPr="00913551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560"/>
        <w:gridCol w:w="5103"/>
      </w:tblGrid>
      <w:tr w:rsidR="007E1C86" w:rsidTr="007E1C86">
        <w:trPr>
          <w:trHeight w:val="290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E1C86" w:rsidRPr="001D7F9C" w:rsidTr="007E1C86">
        <w:trPr>
          <w:trHeight w:val="380"/>
        </w:trPr>
        <w:tc>
          <w:tcPr>
            <w:tcW w:w="15451" w:type="dxa"/>
            <w:gridSpan w:val="3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E1C86" w:rsidRPr="00B62EEB" w:rsidTr="006F0FDF">
        <w:trPr>
          <w:trHeight w:val="840"/>
        </w:trPr>
        <w:tc>
          <w:tcPr>
            <w:tcW w:w="8788" w:type="dxa"/>
            <w:shd w:val="clear" w:color="auto" w:fill="auto"/>
            <w:hideMark/>
          </w:tcPr>
          <w:p w:rsidR="007E1C86" w:rsidRPr="00C92470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слет лидеров ученического самоуправления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E64A2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6F0FDF" w:rsidRPr="00B62EEB" w:rsidRDefault="006F0FDF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FDF" w:rsidRPr="00B62EEB" w:rsidTr="008D4945">
        <w:trPr>
          <w:trHeight w:val="1065"/>
        </w:trPr>
        <w:tc>
          <w:tcPr>
            <w:tcW w:w="8788" w:type="dxa"/>
            <w:shd w:val="clear" w:color="auto" w:fill="auto"/>
            <w:hideMark/>
          </w:tcPr>
          <w:p w:rsidR="006F0FDF" w:rsidRDefault="006F0FDF" w:rsidP="006F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соревнования "Веселые старты"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 образовательных организаций реализующих программу дошкольного образования</w:t>
            </w:r>
          </w:p>
          <w:p w:rsidR="008D4945" w:rsidRDefault="008D4945" w:rsidP="006F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945" w:rsidRPr="00C02697" w:rsidRDefault="008D4945" w:rsidP="006F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F0FDF" w:rsidRPr="00E64A23" w:rsidRDefault="003447C5" w:rsidP="0034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6F0F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6F0FDF" w:rsidRDefault="006F0FDF" w:rsidP="006F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6F0FDF" w:rsidRDefault="006F0FDF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FDF" w:rsidRDefault="006F0FDF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945" w:rsidRPr="00B62EEB" w:rsidTr="008D4945">
        <w:trPr>
          <w:trHeight w:val="719"/>
        </w:trPr>
        <w:tc>
          <w:tcPr>
            <w:tcW w:w="8788" w:type="dxa"/>
            <w:shd w:val="clear" w:color="auto" w:fill="auto"/>
            <w:hideMark/>
          </w:tcPr>
          <w:p w:rsidR="008D4945" w:rsidRPr="00C02697" w:rsidRDefault="008D4945" w:rsidP="008D4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работников образовательных учреждений города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8D4945" w:rsidRDefault="008D4945" w:rsidP="00344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января </w:t>
            </w:r>
          </w:p>
        </w:tc>
        <w:tc>
          <w:tcPr>
            <w:tcW w:w="5103" w:type="dxa"/>
            <w:shd w:val="clear" w:color="auto" w:fill="auto"/>
            <w:hideMark/>
          </w:tcPr>
          <w:p w:rsidR="008D4945" w:rsidRDefault="008D4945" w:rsidP="008D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8D4945" w:rsidRDefault="008D494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C86" w:rsidRPr="00B62EEB" w:rsidTr="008D4945">
        <w:trPr>
          <w:trHeight w:val="840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"Веселые старты" среди воспитанников дошкольных групп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6F0FDF" w:rsidP="006F0FD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7E1C86" w:rsidRPr="00E64A2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8D4945" w:rsidRPr="00B62EEB" w:rsidRDefault="008D494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945" w:rsidRPr="00B62EEB" w:rsidTr="00C1513C">
        <w:trPr>
          <w:trHeight w:val="825"/>
        </w:trPr>
        <w:tc>
          <w:tcPr>
            <w:tcW w:w="8788" w:type="dxa"/>
            <w:shd w:val="clear" w:color="auto" w:fill="auto"/>
            <w:hideMark/>
          </w:tcPr>
          <w:p w:rsidR="008D4945" w:rsidRDefault="008D4945" w:rsidP="008D4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 СПОРТ-МИКС -2 </w:t>
            </w:r>
          </w:p>
          <w:p w:rsidR="00C1513C" w:rsidRDefault="00C1513C" w:rsidP="008D4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13C" w:rsidRPr="00C02697" w:rsidRDefault="00C1513C" w:rsidP="008D4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D4945" w:rsidRDefault="00C1513C" w:rsidP="006F0F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20-23 января</w:t>
            </w:r>
          </w:p>
        </w:tc>
        <w:tc>
          <w:tcPr>
            <w:tcW w:w="5103" w:type="dxa"/>
            <w:shd w:val="clear" w:color="auto" w:fill="auto"/>
            <w:hideMark/>
          </w:tcPr>
          <w:p w:rsidR="00C1513C" w:rsidRDefault="00C1513C" w:rsidP="00C1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C1513C" w:rsidRDefault="00C1513C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13C" w:rsidRPr="00B62EEB" w:rsidTr="007E1C86">
        <w:trPr>
          <w:trHeight w:val="540"/>
        </w:trPr>
        <w:tc>
          <w:tcPr>
            <w:tcW w:w="8788" w:type="dxa"/>
            <w:shd w:val="clear" w:color="auto" w:fill="auto"/>
            <w:hideMark/>
          </w:tcPr>
          <w:p w:rsidR="00C1513C" w:rsidRDefault="00A24830" w:rsidP="00A2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«Детская лёгкая атлетика»  </w:t>
            </w:r>
            <w:r w:rsidR="00497A17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560" w:type="dxa"/>
            <w:shd w:val="clear" w:color="auto" w:fill="auto"/>
            <w:hideMark/>
          </w:tcPr>
          <w:p w:rsidR="00C1513C" w:rsidRDefault="00A24830" w:rsidP="006F0F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5103" w:type="dxa"/>
            <w:shd w:val="clear" w:color="auto" w:fill="auto"/>
            <w:hideMark/>
          </w:tcPr>
          <w:p w:rsidR="00A24830" w:rsidRDefault="00A24830" w:rsidP="00A2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C1513C" w:rsidRDefault="00C1513C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C86" w:rsidRPr="001D7F9C" w:rsidTr="007E1C86">
        <w:trPr>
          <w:trHeight w:val="415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аттестации руководителей образовательных учреждений на соответствие занимаемой должности в201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1D7F9C" w:rsidTr="007E1C86">
        <w:trPr>
          <w:trHeight w:val="239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приему заявлений на сдачу ЕГЭ </w:t>
            </w:r>
            <w:r w:rsidRPr="00CF5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364A4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досрочный (март-апрель) и основной периоды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1D7F9C" w:rsidTr="007E1C86">
        <w:trPr>
          <w:trHeight w:val="1129"/>
        </w:trPr>
        <w:tc>
          <w:tcPr>
            <w:tcW w:w="8788" w:type="dxa"/>
            <w:shd w:val="clear" w:color="auto" w:fill="auto"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выпускниками общеобразовательных учреждений по приему заявлений о направлении на обучение по укрупненной группе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Tr="007E1C86">
        <w:trPr>
          <w:trHeight w:val="233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15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Заседани</w:t>
            </w:r>
            <w:r w:rsid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городской 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2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3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2E3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2E3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 </w:t>
            </w:r>
          </w:p>
        </w:tc>
      </w:tr>
      <w:tr w:rsidR="007E1C86" w:rsidRPr="00B62EEB" w:rsidTr="007E1C86">
        <w:trPr>
          <w:trHeight w:val="224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комплектования групп детей 2013-2014 г. рождения на 2016-2017 учебный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142955" w:rsidP="001429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7E1C86" w:rsidRPr="00B024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227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рабочей группы «Развитие негосударственного сектора услуг  дошкольного образования»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2E3D14" w:rsidP="002E3D1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="007E1C86" w:rsidRPr="00B024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232"/>
        </w:trPr>
        <w:tc>
          <w:tcPr>
            <w:tcW w:w="8788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выявлению и развитию одаренных детей города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42955" w:rsidRDefault="00007C88" w:rsidP="007E1C8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7E1C86"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221"/>
        </w:trPr>
        <w:tc>
          <w:tcPr>
            <w:tcW w:w="8788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42955" w:rsidRDefault="00007C88" w:rsidP="007E1C8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19 -31 </w:t>
            </w:r>
            <w:r w:rsidR="007E1C86"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5407A" w:rsidTr="007E1C86">
        <w:trPr>
          <w:trHeight w:val="221"/>
        </w:trPr>
        <w:tc>
          <w:tcPr>
            <w:tcW w:w="8788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конкурса презентаций по итогам социальных практик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142955" w:rsidRDefault="007E1C86" w:rsidP="007E1C86">
            <w:pPr>
              <w:spacing w:line="240" w:lineRule="auto"/>
              <w:jc w:val="center"/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42955" w:rsidRDefault="007E1C86" w:rsidP="007E1C86">
            <w:pPr>
              <w:spacing w:after="0" w:line="240" w:lineRule="auto"/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221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Pr="0094395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94395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866C81" w:rsidTr="007E1C86">
        <w:trPr>
          <w:trHeight w:val="221"/>
        </w:trPr>
        <w:tc>
          <w:tcPr>
            <w:tcW w:w="8788" w:type="dxa"/>
            <w:shd w:val="clear" w:color="auto" w:fill="auto"/>
            <w:hideMark/>
          </w:tcPr>
          <w:p w:rsidR="00866C81" w:rsidRDefault="00866C81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 «Условия успешного формирования профессионального образовательного маршрута». Встреча с представителями предприятий и организаций города Югорска.</w:t>
            </w:r>
          </w:p>
        </w:tc>
        <w:tc>
          <w:tcPr>
            <w:tcW w:w="1560" w:type="dxa"/>
            <w:shd w:val="clear" w:color="auto" w:fill="auto"/>
            <w:hideMark/>
          </w:tcPr>
          <w:p w:rsidR="00866C81" w:rsidRPr="00B02456" w:rsidRDefault="00866C81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января</w:t>
            </w:r>
          </w:p>
        </w:tc>
        <w:tc>
          <w:tcPr>
            <w:tcW w:w="5103" w:type="dxa"/>
            <w:shd w:val="clear" w:color="auto" w:fill="auto"/>
            <w:hideMark/>
          </w:tcPr>
          <w:p w:rsidR="00866C81" w:rsidRDefault="00866C81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1D7F9C" w:rsidTr="007E1C86">
        <w:trPr>
          <w:trHeight w:val="298"/>
        </w:trPr>
        <w:tc>
          <w:tcPr>
            <w:tcW w:w="15451" w:type="dxa"/>
            <w:gridSpan w:val="3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E1C86" w:rsidRPr="00B62EEB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Pr="00C92470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Военно-спортивные состязания среди допризывной молодежи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B62EEB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Pr="005A61AE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007C88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01-09 </w:t>
            </w:r>
            <w:r w:rsidR="007E1C86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B62EEB" w:rsidTr="007E1C86">
        <w:trPr>
          <w:trHeight w:val="192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hAnsi="Times New Roman" w:cs="Times New Roman"/>
                <w:sz w:val="24"/>
                <w:szCs w:val="24"/>
              </w:rPr>
              <w:t>Фестиваль строя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69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ДОУ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4A764E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Pr="004A764E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4A764E" w:rsidRDefault="007E1C86" w:rsidP="007E1C86">
            <w:pPr>
              <w:spacing w:line="240" w:lineRule="auto"/>
              <w:jc w:val="center"/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4A764E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4A764E" w:rsidTr="00244324">
        <w:trPr>
          <w:trHeight w:val="705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 посвященный Дню защитника Отечества (9-11 классы)</w:t>
            </w:r>
          </w:p>
          <w:p w:rsidR="00244324" w:rsidRPr="004A764E" w:rsidRDefault="00244324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E1C86" w:rsidRPr="004A764E" w:rsidRDefault="007E1C86" w:rsidP="007E1C86">
            <w:pPr>
              <w:spacing w:line="240" w:lineRule="auto"/>
              <w:jc w:val="center"/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4A764E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44324" w:rsidRPr="004A764E" w:rsidTr="00244324">
        <w:trPr>
          <w:trHeight w:val="315"/>
        </w:trPr>
        <w:tc>
          <w:tcPr>
            <w:tcW w:w="8788" w:type="dxa"/>
            <w:shd w:val="clear" w:color="auto" w:fill="auto"/>
            <w:hideMark/>
          </w:tcPr>
          <w:p w:rsidR="00244324" w:rsidRDefault="00497A17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соревнования «Президентские спортивные игры» 1999-2000 года рождения</w:t>
            </w:r>
          </w:p>
          <w:p w:rsidR="00244324" w:rsidRPr="004A764E" w:rsidRDefault="00244324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44324" w:rsidRPr="004A764E" w:rsidRDefault="00497A17" w:rsidP="007E1C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244324" w:rsidRPr="004A764E" w:rsidRDefault="00497A17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244324" w:rsidRPr="004A764E" w:rsidTr="007E1C86">
        <w:trPr>
          <w:trHeight w:val="330"/>
        </w:trPr>
        <w:tc>
          <w:tcPr>
            <w:tcW w:w="8788" w:type="dxa"/>
            <w:shd w:val="clear" w:color="auto" w:fill="auto"/>
            <w:hideMark/>
          </w:tcPr>
          <w:p w:rsidR="00244324" w:rsidRDefault="00497A17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«Детская лёгкая атлетика» 1 классы</w:t>
            </w:r>
          </w:p>
          <w:p w:rsidR="00244324" w:rsidRDefault="00244324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44324" w:rsidRPr="004A764E" w:rsidRDefault="00497A17" w:rsidP="007E1C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244324" w:rsidRPr="004A764E" w:rsidRDefault="00497A17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B62EEB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Pr="00BA582B" w:rsidRDefault="007E1C86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2B">
              <w:rPr>
                <w:rFonts w:ascii="Times New Roman" w:hAnsi="Times New Roman" w:cs="Times New Roman"/>
                <w:sz w:val="24"/>
                <w:szCs w:val="24"/>
              </w:rPr>
              <w:t>Компетентностная олимпиада для обучающихся 1-4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МКУ «ЦМТиИМО»</w:t>
            </w:r>
          </w:p>
        </w:tc>
      </w:tr>
      <w:tr w:rsidR="007E1C86" w:rsidRPr="00B62EEB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священнослужителей с родителями (законными представителями) по выбору модуля комплексного учебного курса «Основы религиозной культуры и светской этики»</w:t>
            </w:r>
          </w:p>
        </w:tc>
        <w:tc>
          <w:tcPr>
            <w:tcW w:w="1560" w:type="dxa"/>
            <w:shd w:val="clear" w:color="auto" w:fill="auto"/>
            <w:hideMark/>
          </w:tcPr>
          <w:p w:rsidR="00142955" w:rsidRDefault="00950823" w:rsidP="007E1C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 w:rsidR="00142955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отдельному графику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1C86" w:rsidRDefault="007E1C86" w:rsidP="00950823">
            <w:pPr>
              <w:spacing w:line="240" w:lineRule="auto"/>
              <w:jc w:val="center"/>
            </w:pPr>
            <w:r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9508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B62EEB" w:rsidTr="007E1C86">
        <w:trPr>
          <w:trHeight w:val="283"/>
        </w:trPr>
        <w:tc>
          <w:tcPr>
            <w:tcW w:w="8788" w:type="dxa"/>
            <w:shd w:val="clear" w:color="auto" w:fill="auto"/>
            <w:hideMark/>
          </w:tcPr>
          <w:p w:rsidR="007E1C86" w:rsidRPr="0053238D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товарищеской встречи «Учусь служить России», посвященной Дню защитника Отечества среди учащихся творческого объединения «Юный десантник» и учащихся кадетских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«ДЮЦ «Прометей»</w:t>
            </w:r>
          </w:p>
        </w:tc>
      </w:tr>
      <w:tr w:rsidR="007E1C86" w:rsidRPr="001D7F9C" w:rsidTr="007E1C86">
        <w:trPr>
          <w:trHeight w:val="407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2E3D14" w:rsidP="002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1C86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1C86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E1C8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E1C86" w:rsidRPr="00692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</w:t>
            </w:r>
            <w:r w:rsidR="007E1C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 </w:t>
            </w:r>
          </w:p>
        </w:tc>
      </w:tr>
      <w:tr w:rsidR="007E1C86" w:rsidRPr="00B62EEB" w:rsidTr="007E1C86">
        <w:trPr>
          <w:trHeight w:val="259"/>
        </w:trPr>
        <w:tc>
          <w:tcPr>
            <w:tcW w:w="8788" w:type="dxa"/>
            <w:shd w:val="clear" w:color="auto" w:fill="auto"/>
          </w:tcPr>
          <w:p w:rsidR="007E1C86" w:rsidRPr="0088434A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3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 по размещению объектов дошкольного образования на базе строящихся помещений (встроенные и встроенно-пристроенные группы по присмотру и уходу, </w:t>
            </w:r>
            <w:proofErr w:type="spellStart"/>
            <w:r w:rsidRPr="0088434A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34A">
              <w:rPr>
                <w:rFonts w:ascii="Times New Roman" w:hAnsi="Times New Roman" w:cs="Times New Roman"/>
                <w:sz w:val="24"/>
                <w:szCs w:val="24"/>
              </w:rPr>
              <w:t>нг-сад</w:t>
            </w:r>
            <w:proofErr w:type="spellEnd"/>
            <w:r w:rsidRPr="008843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shd w:val="clear" w:color="auto" w:fill="auto"/>
          </w:tcPr>
          <w:p w:rsidR="007E1C86" w:rsidRDefault="002E3D14" w:rsidP="002E3D1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7E1C86" w:rsidRPr="00F23C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259"/>
        </w:trPr>
        <w:tc>
          <w:tcPr>
            <w:tcW w:w="8788" w:type="dxa"/>
            <w:shd w:val="clear" w:color="auto" w:fill="auto"/>
          </w:tcPr>
          <w:p w:rsidR="00FC0D05" w:rsidRDefault="00FC0D05" w:rsidP="00FC0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Pr="0094395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560" w:type="dxa"/>
            <w:shd w:val="clear" w:color="auto" w:fill="auto"/>
          </w:tcPr>
          <w:p w:rsidR="00FC0D05" w:rsidRPr="0094395C" w:rsidRDefault="00FC0D05" w:rsidP="00FC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5103" w:type="dxa"/>
            <w:shd w:val="clear" w:color="auto" w:fill="auto"/>
          </w:tcPr>
          <w:p w:rsidR="00FC0D05" w:rsidRDefault="00FC0D05" w:rsidP="00FC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E1C86" w:rsidRPr="00362B98" w:rsidTr="007E1C86">
        <w:trPr>
          <w:trHeight w:val="259"/>
        </w:trPr>
        <w:tc>
          <w:tcPr>
            <w:tcW w:w="8788" w:type="dxa"/>
            <w:shd w:val="clear" w:color="auto" w:fill="auto"/>
          </w:tcPr>
          <w:p w:rsidR="007E1C86" w:rsidRPr="00362B98" w:rsidRDefault="007E1C86" w:rsidP="007E1C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362B9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</w:p>
        </w:tc>
        <w:tc>
          <w:tcPr>
            <w:tcW w:w="1560" w:type="dxa"/>
            <w:shd w:val="clear" w:color="auto" w:fill="auto"/>
          </w:tcPr>
          <w:p w:rsidR="007E1C86" w:rsidRPr="00362B98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5103" w:type="dxa"/>
            <w:shd w:val="clear" w:color="auto" w:fill="auto"/>
          </w:tcPr>
          <w:p w:rsidR="007E1C86" w:rsidRPr="00362B98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7E1C86" w:rsidRPr="00362B98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E1C86" w:rsidRPr="00B62EEB" w:rsidTr="007E1C86">
        <w:trPr>
          <w:trHeight w:val="249"/>
        </w:trPr>
        <w:tc>
          <w:tcPr>
            <w:tcW w:w="8788" w:type="dxa"/>
            <w:shd w:val="clear" w:color="auto" w:fill="auto"/>
            <w:hideMark/>
          </w:tcPr>
          <w:p w:rsidR="007E1C86" w:rsidRPr="005A61AE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естиваля детско-юношеского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Одаренные дети - будущее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F23C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МБОУДОД ДЮЦ «Прометей»</w:t>
            </w:r>
          </w:p>
        </w:tc>
      </w:tr>
      <w:tr w:rsidR="007E1C86" w:rsidRPr="00B62EEB" w:rsidTr="007E1C86">
        <w:trPr>
          <w:trHeight w:val="249"/>
        </w:trPr>
        <w:tc>
          <w:tcPr>
            <w:tcW w:w="8788" w:type="dxa"/>
            <w:shd w:val="clear" w:color="auto" w:fill="auto"/>
            <w:hideMark/>
          </w:tcPr>
          <w:p w:rsidR="007E1C86" w:rsidRPr="005A61AE" w:rsidRDefault="007E1C86" w:rsidP="007E1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AE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муниципального этапа окружного конкурса «Ученик – года 2016»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F23C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 МБОУДОД ДЮЦ «Прометей»</w:t>
            </w:r>
          </w:p>
        </w:tc>
      </w:tr>
      <w:tr w:rsidR="007E1C86" w:rsidRPr="001D7F9C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игра «Зарница» для обучающихся школ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spacing w:line="240" w:lineRule="auto"/>
              <w:jc w:val="center"/>
            </w:pPr>
            <w:r w:rsidRPr="00F23C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1D7F9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«Средняя общеобразовательная школа № 2»</w:t>
            </w:r>
          </w:p>
        </w:tc>
      </w:tr>
      <w:tr w:rsidR="007E1C86" w:rsidRPr="00B62EEB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«Всестороннее развитие ребенка как условие успешного обучения в школе»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142955" w:rsidP="001429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7E1C86" w:rsidRPr="00F23C7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B711DA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Pr="00B711DA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школах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B711DA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DA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711DA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D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руководители общеобразовательных учреждений</w:t>
            </w:r>
          </w:p>
        </w:tc>
      </w:tr>
      <w:tr w:rsidR="007E1C86" w:rsidTr="007E1C86">
        <w:trPr>
          <w:trHeight w:val="1180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городской профориентационной акции «Путь в профессию». Профориентационные мероприятия «Экскурсии бизнеса» для учащихся общеобразовательных школ - «Я выбираю профессию» на предприятиях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F645D0" w:rsidP="00F645D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866C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марта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Координация комплектования профильных классов на 2016-2017 учебный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Pr="00222795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организации </w:t>
            </w:r>
            <w:proofErr w:type="spellStart"/>
            <w:r w:rsidRPr="00222795">
              <w:rPr>
                <w:rFonts w:ascii="Times New Roman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22279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с ОВЗ и детьми-инвалидами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362B98" w:rsidTr="007E1C86">
        <w:trPr>
          <w:trHeight w:val="322"/>
        </w:trPr>
        <w:tc>
          <w:tcPr>
            <w:tcW w:w="8788" w:type="dxa"/>
            <w:shd w:val="clear" w:color="auto" w:fill="auto"/>
            <w:hideMark/>
          </w:tcPr>
          <w:p w:rsidR="007E1C86" w:rsidRPr="00362B98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учебно-методических материалов 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362B98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362B98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1C86" w:rsidRPr="001D7F9C" w:rsidTr="007E1C86">
        <w:trPr>
          <w:trHeight w:val="305"/>
        </w:trPr>
        <w:tc>
          <w:tcPr>
            <w:tcW w:w="15451" w:type="dxa"/>
            <w:gridSpan w:val="3"/>
            <w:shd w:val="clear" w:color="auto" w:fill="auto"/>
          </w:tcPr>
          <w:p w:rsidR="007E1C86" w:rsidRPr="001D7F9C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E1C86" w:rsidRPr="00B62EEB" w:rsidTr="007E1C86">
        <w:trPr>
          <w:trHeight w:val="138"/>
        </w:trPr>
        <w:tc>
          <w:tcPr>
            <w:tcW w:w="8788" w:type="dxa"/>
            <w:shd w:val="clear" w:color="auto" w:fill="auto"/>
            <w:hideMark/>
          </w:tcPr>
          <w:p w:rsidR="007E1C86" w:rsidRPr="00C92470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"Живая классика"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Pr="00B62EEB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Pr="00B62EEB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138"/>
        </w:trPr>
        <w:tc>
          <w:tcPr>
            <w:tcW w:w="8788" w:type="dxa"/>
            <w:shd w:val="clear" w:color="auto" w:fill="auto"/>
            <w:hideMark/>
          </w:tcPr>
          <w:p w:rsidR="00FC0D05" w:rsidRPr="007047DF" w:rsidRDefault="00FC0D05" w:rsidP="00A7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заседания координационного совета по духовно-нравственному развитию и воспитанию </w:t>
            </w:r>
            <w:proofErr w:type="gramStart"/>
            <w:r w:rsidRPr="007047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C0D05" w:rsidRPr="007047DF" w:rsidRDefault="00FC0D05" w:rsidP="00A77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F"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 работы муниципальных образовательных учреждений по профилактике экстремизма, гармонизации межэтнических и межкультурных отношений, укреплению толерантности»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7047DF" w:rsidRDefault="00FC0D05" w:rsidP="00FC0D05">
            <w:pPr>
              <w:spacing w:line="240" w:lineRule="auto"/>
              <w:jc w:val="center"/>
            </w:pPr>
            <w:r w:rsidRPr="007047DF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7047DF" w:rsidRDefault="00FC0D05" w:rsidP="00A77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D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270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педагогические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6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«Механизмы развития инфраструктуры открытого дополнительного образования. Результаты и приоритеты»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B62EEB" w:rsidRDefault="00FC0D05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ОУ в конкурсе сочинений «Мысли о православии»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327C87">
        <w:trPr>
          <w:trHeight w:val="975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BB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Координационного совета по введению и реализации федеральных государственных образовательных стандартов общего образования (по отдельному плану)</w:t>
            </w:r>
          </w:p>
          <w:p w:rsidR="00FC0D05" w:rsidRPr="00E824FD" w:rsidRDefault="00FC0D05" w:rsidP="00BB6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BB6FE3">
        <w:trPr>
          <w:trHeight w:val="390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32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водному волейболу среди женских команд ОУ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B26E1F" w:rsidRDefault="00FC0D05" w:rsidP="007E1C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606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лыжным гонкам  среди учащихся</w:t>
            </w:r>
          </w:p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FC0D05" w:rsidRPr="00B26E1F" w:rsidRDefault="00FC0D05" w:rsidP="007E1C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4A4D3D" w:rsidTr="007E1C86">
        <w:trPr>
          <w:trHeight w:val="288"/>
        </w:trPr>
        <w:tc>
          <w:tcPr>
            <w:tcW w:w="8788" w:type="dxa"/>
            <w:shd w:val="clear" w:color="auto" w:fill="auto"/>
            <w:hideMark/>
          </w:tcPr>
          <w:p w:rsidR="00FC0D05" w:rsidRPr="004A4D3D" w:rsidRDefault="00FC0D05" w:rsidP="0032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3D">
              <w:rPr>
                <w:rFonts w:ascii="Times New Roman" w:hAnsi="Times New Roman"/>
                <w:bCs/>
                <w:sz w:val="24"/>
                <w:szCs w:val="24"/>
              </w:rPr>
              <w:t>Организация спортивных соревнований «Готов к труду и обороне»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,2,3,4,5 </w:t>
            </w:r>
            <w:r w:rsidRPr="004A4D3D">
              <w:rPr>
                <w:rFonts w:ascii="Times New Roman" w:hAnsi="Times New Roman"/>
                <w:bCs/>
                <w:sz w:val="24"/>
                <w:szCs w:val="24"/>
              </w:rPr>
              <w:t xml:space="preserve"> ступень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ОФП, лыжи</w:t>
            </w:r>
            <w:r w:rsidRPr="004A4D3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4A4D3D" w:rsidRDefault="00FC0D05" w:rsidP="007E1C86">
            <w:pPr>
              <w:spacing w:line="240" w:lineRule="auto"/>
              <w:jc w:val="center"/>
            </w:pPr>
            <w:r w:rsidRPr="004A4D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4A4D3D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1D7F9C" w:rsidTr="007E1C86">
        <w:trPr>
          <w:trHeight w:val="274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организаторов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проведения экзамена (далее -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ЕГЭ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1D7F9C" w:rsidTr="007E1C86">
        <w:trPr>
          <w:trHeight w:val="258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встреч с выпускниками 11 (12)-х классов по вопросам проведения ЕГЭ 2016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1D7F9C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FC0D05" w:rsidRPr="00B6297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ЕГЭ в досрочный период (март – апрель)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B62EEB" w:rsidTr="007E1C86">
        <w:trPr>
          <w:trHeight w:val="252"/>
        </w:trPr>
        <w:tc>
          <w:tcPr>
            <w:tcW w:w="8788" w:type="dxa"/>
            <w:shd w:val="clear" w:color="auto" w:fill="auto"/>
            <w:hideMark/>
          </w:tcPr>
          <w:p w:rsidR="00FC0D05" w:rsidRPr="00B6297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Дискуссионная площадка для социальных педагогов, педагогов психологов «Система наставничества в общеобразовательных учреждениях»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1D7F9C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FC0D05" w:rsidRPr="00B62975" w:rsidRDefault="00FC0D05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организаторов ППЭ при проведении  ОГЭ, </w:t>
            </w:r>
            <w:r w:rsidRPr="00326A34">
              <w:rPr>
                <w:rFonts w:ascii="Times New Roman" w:hAnsi="Times New Roman" w:cs="Times New Roman"/>
                <w:sz w:val="24"/>
                <w:szCs w:val="24"/>
              </w:rPr>
              <w:t>государственный выпускной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- </w:t>
            </w: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1D7F9C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 xml:space="preserve">по целевому </w:t>
            </w:r>
            <w:proofErr w:type="gramStart"/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 xml:space="preserve"> укрупненной группе специальностей «Образование и педагогика»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1D7F9C" w:rsidTr="007E1C86">
        <w:trPr>
          <w:trHeight w:val="256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C0D05" w:rsidRPr="00B62EEB" w:rsidTr="007E1C86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детей дошкольного возраста  «Турнир знатоков»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B62EEB" w:rsidTr="007E1C86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FC0D05" w:rsidRPr="001D7F9C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детей 2013-2014 г. рождения, распределенных в дошкольные образовательные организации (далее - ДОУ) на 2016-2017 учебный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B26E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Tr="007E1C86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2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3, 10,17,</w:t>
            </w:r>
          </w:p>
          <w:p w:rsidR="00FC0D05" w:rsidRDefault="00FC0D05" w:rsidP="002E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24,31 марта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FC0D05" w:rsidRPr="00B62EEB" w:rsidTr="007E1C86">
        <w:trPr>
          <w:trHeight w:val="259"/>
        </w:trPr>
        <w:tc>
          <w:tcPr>
            <w:tcW w:w="8788" w:type="dxa"/>
            <w:shd w:val="clear" w:color="auto" w:fill="auto"/>
            <w:hideMark/>
          </w:tcPr>
          <w:p w:rsidR="00FC0D05" w:rsidRPr="00865656" w:rsidRDefault="00FC0D05" w:rsidP="007E1C86">
            <w:pPr>
              <w:tabs>
                <w:tab w:val="left" w:pos="296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865656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субъектами предпринимательства, оказывающими услуги в сфере дошкольного образования по вопросуучастия в пилотном проекте дошкольного образования </w:t>
            </w:r>
            <w:proofErr w:type="spellStart"/>
            <w:r w:rsidRPr="00865656"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 w:rsidRPr="00865656">
              <w:rPr>
                <w:rFonts w:ascii="Times New Roman" w:hAnsi="Times New Roman" w:cs="Times New Roman"/>
                <w:sz w:val="24"/>
                <w:szCs w:val="24"/>
              </w:rPr>
              <w:t xml:space="preserve"> сад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автономном округе </w:t>
            </w:r>
            <w:proofErr w:type="gramStart"/>
            <w:r w:rsidRPr="00865656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865656">
              <w:rPr>
                <w:rFonts w:ascii="Times New Roman" w:hAnsi="Times New Roman" w:cs="Times New Roman"/>
                <w:sz w:val="24"/>
                <w:szCs w:val="24"/>
              </w:rPr>
              <w:t>гре.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B62EEB" w:rsidRDefault="00FC0D05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рабочей группы «Развитие негосударственного сектора услуг  дошкольного образования»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4A4D3D" w:rsidTr="007E1C86">
        <w:trPr>
          <w:trHeight w:val="489"/>
        </w:trPr>
        <w:tc>
          <w:tcPr>
            <w:tcW w:w="8788" w:type="dxa"/>
            <w:shd w:val="clear" w:color="auto" w:fill="auto"/>
          </w:tcPr>
          <w:p w:rsidR="00FC0D05" w:rsidRPr="004A4D3D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плаванию среди работников ОУ</w:t>
            </w:r>
          </w:p>
        </w:tc>
        <w:tc>
          <w:tcPr>
            <w:tcW w:w="1560" w:type="dxa"/>
            <w:shd w:val="clear" w:color="auto" w:fill="auto"/>
          </w:tcPr>
          <w:p w:rsidR="00FC0D05" w:rsidRPr="004A4D3D" w:rsidRDefault="00FC0D05" w:rsidP="007E1C86">
            <w:pPr>
              <w:spacing w:line="240" w:lineRule="auto"/>
              <w:jc w:val="center"/>
            </w:pPr>
            <w:r w:rsidRPr="004A4D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FC0D05" w:rsidRPr="004A4D3D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D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Pr="005A61AE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заключительном этапе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68596A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Pr="0068596A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городской акции по английскому языку:</w:t>
            </w:r>
            <w:r w:rsidRPr="0068596A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«Весенний марафон».Городской фестиваль-конкурс «</w:t>
            </w: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Liberty</w:t>
            </w: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Pr="0068596A" w:rsidRDefault="00FC0D05" w:rsidP="007E1C86">
            <w:pPr>
              <w:spacing w:line="240" w:lineRule="auto"/>
              <w:jc w:val="center"/>
            </w:pP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68596A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«Гимназия»</w:t>
            </w:r>
          </w:p>
        </w:tc>
      </w:tr>
      <w:tr w:rsidR="00FC0D05" w:rsidRPr="00B62EEB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Pr="005A61AE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Фестиваля детско-юношеского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Одаренные дети - будущее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ДЮЦ «Прометей»</w:t>
            </w:r>
          </w:p>
        </w:tc>
      </w:tr>
      <w:tr w:rsidR="00FC0D05" w:rsidRPr="00B62EEB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Pr="005A61AE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hAnsi="Times New Roman" w:cs="Times New Roman"/>
                <w:sz w:val="24"/>
                <w:szCs w:val="24"/>
              </w:rPr>
              <w:t>Организация Гала-концерта Фестиваля «Одаренные дети - будущее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Pr="00B62EEB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ДЮЦ «Прометей»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RPr="00C92470" w:rsidTr="007E1C86">
        <w:trPr>
          <w:trHeight w:val="489"/>
        </w:trPr>
        <w:tc>
          <w:tcPr>
            <w:tcW w:w="8788" w:type="dxa"/>
            <w:shd w:val="clear" w:color="auto" w:fill="auto"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«Интенсивной школы» для обучающихся и педагогов </w:t>
            </w:r>
          </w:p>
        </w:tc>
        <w:tc>
          <w:tcPr>
            <w:tcW w:w="1560" w:type="dxa"/>
            <w:shd w:val="clear" w:color="auto" w:fill="auto"/>
          </w:tcPr>
          <w:p w:rsidR="00FC0D05" w:rsidRDefault="00FC0D05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FC0D05" w:rsidRPr="00C92470" w:rsidRDefault="00FC0D05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C0A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Pr="00AA5C0A">
              <w:rPr>
                <w:rFonts w:ascii="Times New Roman" w:hAnsi="Times New Roman" w:cs="Times New Roman"/>
                <w:sz w:val="24"/>
                <w:szCs w:val="24"/>
              </w:rPr>
              <w:t>ЦМТи</w:t>
            </w:r>
            <w:proofErr w:type="spellEnd"/>
            <w:r w:rsidRPr="00AA5C0A">
              <w:rPr>
                <w:rFonts w:ascii="Times New Roman" w:hAnsi="Times New Roman" w:cs="Times New Roman"/>
                <w:sz w:val="24"/>
                <w:szCs w:val="24"/>
              </w:rPr>
              <w:t xml:space="preserve"> ИМО»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муниципального этапа окружного  конкурса экологических листовок «Сохраним природу и культуру народов Югры»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 этапа  окружного конкурса детских </w:t>
            </w:r>
          </w:p>
          <w:p w:rsidR="00FC0D05" w:rsidRDefault="00FC0D05" w:rsidP="00155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работ «Предпринимательство сегодня»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line="240" w:lineRule="auto"/>
              <w:jc w:val="center"/>
            </w:pPr>
            <w:r w:rsidRPr="00FC621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представителями Управления социальной защиты населения по г. Югорску и Советскому району Департамента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Югры по созданию условий для детей с ограниченными возможностями здоровья (далее - ОВЗ) и детей - инвалидов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FC0D05" w:rsidTr="007E1C86">
        <w:trPr>
          <w:trHeight w:val="489"/>
        </w:trPr>
        <w:tc>
          <w:tcPr>
            <w:tcW w:w="8788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профильной смены «Школа журналистики»</w:t>
            </w:r>
          </w:p>
        </w:tc>
        <w:tc>
          <w:tcPr>
            <w:tcW w:w="1560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03" w:type="dxa"/>
            <w:shd w:val="clear" w:color="auto" w:fill="auto"/>
            <w:hideMark/>
          </w:tcPr>
          <w:p w:rsidR="00FC0D05" w:rsidRDefault="00FC0D05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</w:tbl>
    <w:p w:rsidR="007E1C86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560"/>
        <w:gridCol w:w="5103"/>
      </w:tblGrid>
      <w:tr w:rsidR="007E1C86" w:rsidTr="00157698">
        <w:trPr>
          <w:trHeight w:val="290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E1C86" w:rsidRPr="00DA77CB" w:rsidTr="00157698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DA77CB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5572F8" w:rsidRDefault="007E1C86" w:rsidP="007E1C86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84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деятельности муниципальных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: «И</w:t>
            </w:r>
            <w:r w:rsidRPr="00465D1D">
              <w:rPr>
                <w:rFonts w:ascii="Times New Roman" w:hAnsi="Times New Roman"/>
                <w:sz w:val="24"/>
                <w:szCs w:val="24"/>
              </w:rPr>
              <w:t>сполнение требований локального акта общеобразовательного учреждения о формах, периодичности  и порядке текущего контроля успеваемости и промежуточной аттестации учащихся</w:t>
            </w:r>
            <w:r>
              <w:rPr>
                <w:rFonts w:ascii="Times New Roman" w:hAnsi="Times New Roman"/>
                <w:sz w:val="24"/>
                <w:szCs w:val="24"/>
              </w:rPr>
              <w:t>» (с включением вопросов об организации профильного обучения)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C66D3E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C66D3E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аналитической информации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деятельности образовательных достижений за учебный год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C66D3E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F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C66D3E" w:rsidRDefault="007E1C86" w:rsidP="007E1C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7E1C86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874E84" w:rsidRDefault="007E1C86" w:rsidP="007E1C86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детей в возрасте до 18 лет, фактически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44374A" w:rsidRDefault="007E1C86" w:rsidP="007E1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</w:t>
            </w:r>
            <w:r w:rsidRPr="002B5DA9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B5DA9">
              <w:rPr>
                <w:rFonts w:ascii="Times New Roman" w:hAnsi="Times New Roman"/>
                <w:sz w:val="24"/>
                <w:szCs w:val="24"/>
              </w:rPr>
              <w:t xml:space="preserve"> влияния эффективного контракта на качество оказываемых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63395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63395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633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3951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633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3951">
              <w:rPr>
                <w:rFonts w:ascii="Times New Roman" w:hAnsi="Times New Roman" w:cs="Times New Roman"/>
                <w:sz w:val="24"/>
                <w:szCs w:val="24"/>
              </w:rPr>
              <w:t>. по профильным предметам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общей и качественнойуспеваемости по итогам  1полугодия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аналитической информации об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12 месяцев, в сравнении с аналогичным периодом прошлого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статистического отчета 1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Default="007E1C86" w:rsidP="007E1C86">
            <w:pPr>
              <w:spacing w:line="240" w:lineRule="auto"/>
              <w:jc w:val="center"/>
            </w:pPr>
            <w:r w:rsidRPr="00DF6D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8B7B57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85-К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78-РИК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Информационно-аналитическая справка по результатам проведения итогового сочинения (изложения)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700891" w:rsidTr="00157698">
        <w:trPr>
          <w:trHeight w:val="6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планов подготовки к ГИА по программам основного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6" w:rsidRPr="00700891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6" w:rsidRPr="00700891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7E1C86" w:rsidRPr="00700891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1257A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аттестации педагогических работников за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«Деятельность городской ПМПК за календарный год».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DA77CB" w:rsidTr="00157698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DA77CB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1">
              <w:rPr>
                <w:rFonts w:ascii="Times New Roman" w:hAnsi="Times New Roman" w:cs="Times New Roman"/>
                <w:sz w:val="24"/>
                <w:szCs w:val="24"/>
              </w:rPr>
              <w:t>Проверка: «Организация проведения школьного и муниципального этапов всероссийской олимпиады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об </w:t>
            </w:r>
            <w:r w:rsidRPr="00633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обращениях граждан </w:t>
            </w:r>
            <w:r w:rsidRPr="00633951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за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города в региональном этапе всероссийской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образовательных учреждений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7E1C86" w:rsidRPr="00DA77CB" w:rsidTr="00157698">
        <w:trPr>
          <w:trHeight w:val="30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DA77CB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 административных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</w:tc>
      </w:tr>
      <w:tr w:rsidR="007E1C86" w:rsidRPr="00700891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84">
              <w:rPr>
                <w:rFonts w:ascii="Times New Roman" w:hAnsi="Times New Roman"/>
                <w:sz w:val="24"/>
                <w:szCs w:val="24"/>
              </w:rPr>
              <w:t>Проверка деятельности муниципальных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: «И</w:t>
            </w:r>
            <w:r w:rsidRPr="00465D1D">
              <w:rPr>
                <w:rFonts w:ascii="Times New Roman" w:hAnsi="Times New Roman"/>
                <w:sz w:val="24"/>
                <w:szCs w:val="24"/>
              </w:rPr>
              <w:t>сключение доступа 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 образовательных учреждений</w:t>
            </w:r>
            <w:r w:rsidRPr="00465D1D">
              <w:rPr>
                <w:rFonts w:ascii="Times New Roman" w:hAnsi="Times New Roman"/>
                <w:sz w:val="24"/>
                <w:szCs w:val="24"/>
              </w:rPr>
              <w:t xml:space="preserve"> к сайтам экстремисткой направленности и иным ресурсам сети Интернет, несовместимым с образовательным процессом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D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информации:</w:t>
            </w:r>
          </w:p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общеобразовательных учреждений;  </w:t>
            </w:r>
          </w:p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700891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недели инклюзивного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700891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 деятельности общеобразовательных учреждений по подготовке к ГИА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подготовке резерва управленческих 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7E1C86" w:rsidRPr="00FE26EC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ППЭ ЕГЭ, ОГЭ, ГВЭ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633951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«Прогноз комплектования младших групп (дети 2-4 лет)  в дошкольных образовательных учреждениях  на 2016-2017 учебный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C06556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5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банка данных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7E1C86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Управления образования на 2 квартал 2016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FE26EC" w:rsidRDefault="007E1C86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F645D0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F645D0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47DF">
              <w:rPr>
                <w:rFonts w:ascii="Times New Roman" w:hAnsi="Times New Roman"/>
              </w:rPr>
              <w:t xml:space="preserve">Внедрение механизмов, </w:t>
            </w:r>
            <w:r w:rsidRPr="007047DF">
              <w:rPr>
                <w:rFonts w:ascii="Times New Roman CYR" w:hAnsi="Times New Roman CYR" w:cs="Times New Roman CYR"/>
              </w:rPr>
              <w:t>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</w:t>
            </w:r>
          </w:p>
          <w:p w:rsidR="007047DF" w:rsidRPr="007047DF" w:rsidRDefault="007047DF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F645D0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 31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7047DF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F645D0" w:rsidRPr="00FE26EC" w:rsidTr="00157698">
        <w:trPr>
          <w:trHeight w:val="27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F645D0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047DF">
              <w:rPr>
                <w:rFonts w:ascii="Times New Roman CYR" w:hAnsi="Times New Roman CYR" w:cs="Times New Roman CYR"/>
              </w:rPr>
              <w:t xml:space="preserve">Разработка </w:t>
            </w:r>
            <w:proofErr w:type="gramStart"/>
            <w:r w:rsidRPr="007047DF">
              <w:rPr>
                <w:rFonts w:ascii="Times New Roman CYR" w:hAnsi="Times New Roman CYR" w:cs="Times New Roman CYR"/>
              </w:rPr>
              <w:t>бланка оценки качества реализации дополнительных общеобразовательных программ</w:t>
            </w:r>
            <w:proofErr w:type="gramEnd"/>
            <w:r w:rsidRPr="007047DF">
              <w:rPr>
                <w:rFonts w:ascii="Times New Roman CYR" w:hAnsi="Times New Roman CYR" w:cs="Times New Roman CYR"/>
              </w:rPr>
              <w:t xml:space="preserve"> в соответствии с критериями открытого дополнительного образования</w:t>
            </w:r>
          </w:p>
          <w:p w:rsidR="007047DF" w:rsidRPr="007047DF" w:rsidRDefault="007047DF" w:rsidP="007E1C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F645D0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 31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Default="007047DF" w:rsidP="007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</w:tbl>
    <w:p w:rsidR="007E1C86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E1C86" w:rsidRDefault="007E1C86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560"/>
        <w:gridCol w:w="5103"/>
      </w:tblGrid>
      <w:tr w:rsidR="007E1C86" w:rsidTr="00157698">
        <w:trPr>
          <w:trHeight w:val="290"/>
        </w:trPr>
        <w:tc>
          <w:tcPr>
            <w:tcW w:w="8788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shd w:val="clear" w:color="auto" w:fill="auto"/>
            <w:hideMark/>
          </w:tcPr>
          <w:p w:rsidR="007E1C86" w:rsidRDefault="007E1C86" w:rsidP="007E1C8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E1C86" w:rsidRPr="00340682" w:rsidTr="00157698">
        <w:trPr>
          <w:trHeight w:val="371"/>
        </w:trPr>
        <w:tc>
          <w:tcPr>
            <w:tcW w:w="15451" w:type="dxa"/>
            <w:gridSpan w:val="3"/>
          </w:tcPr>
          <w:p w:rsidR="007E1C86" w:rsidRPr="00340682" w:rsidRDefault="007E1C86" w:rsidP="007E1C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энергосбережению подведомственными учреждениями за 2015 год в сравнении с 2013 и 2012 годами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103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плана-графика закупок 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5103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«Центр материально-технического и информационно-методического обеспечения»</w:t>
            </w:r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устранении предписаний надзорных органов за 2015 год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103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</w:tr>
      <w:tr w:rsidR="007E1C86" w:rsidRPr="00340682" w:rsidTr="00157698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340682" w:rsidRDefault="007E1C86" w:rsidP="007E1C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муниципальной программы «Развитие образования города Югорска на 2014 – 2020 годы» в 2015 году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29 января</w:t>
            </w:r>
          </w:p>
        </w:tc>
        <w:tc>
          <w:tcPr>
            <w:tcW w:w="5103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7E1C86" w:rsidRPr="00340682" w:rsidTr="00157698">
        <w:trPr>
          <w:trHeight w:val="371"/>
        </w:trPr>
        <w:tc>
          <w:tcPr>
            <w:tcW w:w="15451" w:type="dxa"/>
            <w:gridSpan w:val="3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к новому учебному году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5103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</w:tr>
      <w:tr w:rsidR="007E1C86" w:rsidRPr="00340682" w:rsidTr="00157698">
        <w:trPr>
          <w:trHeight w:val="371"/>
        </w:trPr>
        <w:tc>
          <w:tcPr>
            <w:tcW w:w="15451" w:type="dxa"/>
            <w:gridSpan w:val="3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E1C86" w:rsidRPr="00340682" w:rsidTr="00157698">
        <w:trPr>
          <w:trHeight w:val="371"/>
        </w:trPr>
        <w:tc>
          <w:tcPr>
            <w:tcW w:w="8788" w:type="dxa"/>
          </w:tcPr>
          <w:p w:rsidR="007E1C86" w:rsidRPr="00340682" w:rsidRDefault="007E1C86" w:rsidP="007E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в сфере образования города Югорска за 2015 год</w:t>
            </w:r>
          </w:p>
        </w:tc>
        <w:tc>
          <w:tcPr>
            <w:tcW w:w="1560" w:type="dxa"/>
          </w:tcPr>
          <w:p w:rsidR="007E1C86" w:rsidRPr="00340682" w:rsidRDefault="007E1C86" w:rsidP="007E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марта</w:t>
            </w:r>
          </w:p>
        </w:tc>
        <w:tc>
          <w:tcPr>
            <w:tcW w:w="5103" w:type="dxa"/>
          </w:tcPr>
          <w:p w:rsidR="007E1C86" w:rsidRPr="00340682" w:rsidRDefault="00157698" w:rsidP="007E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proofErr w:type="gramStart"/>
            <w:r w:rsidR="00FC0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7E1C86"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отделПиФО</w:t>
            </w:r>
            <w:proofErr w:type="spellEnd"/>
            <w:r w:rsidR="007E1C86"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="007E1C86" w:rsidRPr="00340682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</w:tbl>
    <w:p w:rsidR="00157698" w:rsidRPr="00293A57" w:rsidRDefault="00157698" w:rsidP="0015769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1545"/>
        <w:gridCol w:w="15"/>
        <w:gridCol w:w="5102"/>
      </w:tblGrid>
      <w:tr w:rsidR="00157698" w:rsidTr="001257A2">
        <w:trPr>
          <w:trHeight w:val="290"/>
        </w:trPr>
        <w:tc>
          <w:tcPr>
            <w:tcW w:w="8789" w:type="dxa"/>
            <w:shd w:val="clear" w:color="auto" w:fill="auto"/>
            <w:hideMark/>
          </w:tcPr>
          <w:p w:rsidR="00157698" w:rsidRDefault="00157698" w:rsidP="003447C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157698" w:rsidRDefault="00157698" w:rsidP="003447C5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2" w:type="dxa"/>
            <w:shd w:val="clear" w:color="auto" w:fill="auto"/>
            <w:hideMark/>
          </w:tcPr>
          <w:p w:rsidR="00157698" w:rsidRDefault="00157698" w:rsidP="003447C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57698" w:rsidRPr="0020573D" w:rsidTr="00157698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0573D" w:rsidRDefault="001257A2" w:rsidP="0034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257A2" w:rsidRPr="0020573D" w:rsidTr="001257A2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A2" w:rsidRDefault="001257A2" w:rsidP="0012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24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с заместителями руководителей образовательных учреждений, курирующих вопросы оценки качества начального общего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A2" w:rsidRPr="001257A2" w:rsidRDefault="0012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257A2" w:rsidRDefault="001257A2" w:rsidP="0012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A2" w:rsidRPr="001257A2" w:rsidRDefault="001257A2" w:rsidP="00125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A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1257A2" w:rsidRDefault="001257A2" w:rsidP="0012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7A2" w:rsidRPr="0020573D" w:rsidTr="00157698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A2" w:rsidRPr="0020573D" w:rsidRDefault="001257A2" w:rsidP="0034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57698" w:rsidRPr="00E7191F" w:rsidTr="001257A2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8" w:rsidRPr="00E7191F" w:rsidRDefault="00157698" w:rsidP="003447C5">
            <w:pPr>
              <w:pStyle w:val="a4"/>
            </w:pPr>
            <w:r>
              <w:t xml:space="preserve">День открытых дверей в рамках Фестивального движения педагогических идей и инноваций в области образования «Педагогическая практика под знаком ФГОС», том числе по математике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8" w:rsidRPr="00E7191F" w:rsidRDefault="00157698" w:rsidP="0034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8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>«ЦМТиИМО»,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общего и дополнительного образования детей,</w:t>
            </w:r>
          </w:p>
          <w:p w:rsidR="00157698" w:rsidRPr="00E7191F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2»</w:t>
            </w:r>
          </w:p>
        </w:tc>
      </w:tr>
      <w:tr w:rsidR="00157698" w:rsidRPr="00FE26EC" w:rsidTr="001257A2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22795" w:rsidRDefault="00157698" w:rsidP="00344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постоянно действующего семинара «</w:t>
            </w:r>
            <w:r w:rsidRPr="00147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Введение 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образовательного 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ндарта  дошкольного образования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Default="002E3D14" w:rsidP="002E3D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FE26EC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57698" w:rsidTr="001257A2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Default="00157698" w:rsidP="003447C5">
            <w:pPr>
              <w:pStyle w:val="1"/>
              <w:spacing w:after="0" w:line="240" w:lineRule="auto"/>
              <w:jc w:val="both"/>
            </w:pPr>
            <w:r>
              <w:rPr>
                <w:color w:val="000000"/>
              </w:rPr>
              <w:t xml:space="preserve">Организация постоянно действующего семинара «Актуальные вопросы </w:t>
            </w:r>
            <w:r>
              <w:rPr>
                <w:color w:val="000000"/>
              </w:rPr>
              <w:lastRenderedPageBreak/>
              <w:t>профильного обучения и предпрофильной подготовки»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Default="00157698" w:rsidP="003447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157698" w:rsidRPr="00222795" w:rsidTr="00157698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22795" w:rsidRDefault="00157698" w:rsidP="0034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57698" w:rsidRPr="00E7191F" w:rsidTr="001257A2">
        <w:trPr>
          <w:trHeight w:val="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Pr="00222795" w:rsidRDefault="00157698" w:rsidP="003447C5">
            <w:pPr>
              <w:pStyle w:val="a4"/>
            </w:pPr>
            <w:r w:rsidRPr="00222795">
              <w:t>День открытых дверей в рамках Фестивального движения педагогических идей и инноваций в области образования «Педагогич</w:t>
            </w:r>
            <w:r>
              <w:t xml:space="preserve">еская практика под знаком ФГОС», в том числе по математике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Pr="00E7191F" w:rsidRDefault="00157698" w:rsidP="0034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</w:t>
            </w:r>
            <w:r w:rsidRPr="002227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ЦМТиИМО», отдел общего и дополнительного образования детей,</w:t>
            </w:r>
          </w:p>
          <w:p w:rsidR="00157698" w:rsidRPr="00E7191F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4», </w:t>
            </w: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6»</w:t>
            </w:r>
          </w:p>
        </w:tc>
      </w:tr>
      <w:tr w:rsidR="00157698" w:rsidRPr="00C92470" w:rsidTr="001257A2">
        <w:trPr>
          <w:trHeight w:val="7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Pr="00C92470" w:rsidRDefault="00157698" w:rsidP="0034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Pr="00C92470" w:rsidRDefault="00157698" w:rsidP="0034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98" w:rsidRPr="00C92470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57698" w:rsidRPr="00222795" w:rsidTr="001257A2">
        <w:trPr>
          <w:trHeight w:val="25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22795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постоянно действующего семинара «</w:t>
            </w:r>
            <w:r w:rsidRPr="001474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Введение 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образовательного 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ндарта  дошкольного образования</w:t>
            </w:r>
            <w:r w:rsidRPr="00147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22795" w:rsidRDefault="002E3D14" w:rsidP="0034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157698"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98" w:rsidRPr="00222795" w:rsidRDefault="00157698" w:rsidP="0034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</w:tbl>
    <w:p w:rsidR="00157698" w:rsidRPr="00862993" w:rsidRDefault="00157698" w:rsidP="007E1C8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57698" w:rsidRPr="00862993" w:rsidSect="008629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993"/>
    <w:rsid w:val="000013C1"/>
    <w:rsid w:val="0000216A"/>
    <w:rsid w:val="00003DE3"/>
    <w:rsid w:val="00004E59"/>
    <w:rsid w:val="00005913"/>
    <w:rsid w:val="00007C88"/>
    <w:rsid w:val="00010416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E458A"/>
    <w:rsid w:val="000E74DF"/>
    <w:rsid w:val="000E7CB9"/>
    <w:rsid w:val="00113F3D"/>
    <w:rsid w:val="00121149"/>
    <w:rsid w:val="00125773"/>
    <w:rsid w:val="001257A2"/>
    <w:rsid w:val="00126814"/>
    <w:rsid w:val="00142955"/>
    <w:rsid w:val="00145690"/>
    <w:rsid w:val="00151D50"/>
    <w:rsid w:val="0015202B"/>
    <w:rsid w:val="00155D27"/>
    <w:rsid w:val="00157698"/>
    <w:rsid w:val="00171BD0"/>
    <w:rsid w:val="0017414B"/>
    <w:rsid w:val="00190C3F"/>
    <w:rsid w:val="00196731"/>
    <w:rsid w:val="001A436D"/>
    <w:rsid w:val="001B1871"/>
    <w:rsid w:val="001B3436"/>
    <w:rsid w:val="001B462A"/>
    <w:rsid w:val="001C1833"/>
    <w:rsid w:val="001C4424"/>
    <w:rsid w:val="001D6623"/>
    <w:rsid w:val="001E489A"/>
    <w:rsid w:val="001E5CEF"/>
    <w:rsid w:val="001E7349"/>
    <w:rsid w:val="001F109B"/>
    <w:rsid w:val="002054B8"/>
    <w:rsid w:val="00210AA9"/>
    <w:rsid w:val="002112C3"/>
    <w:rsid w:val="0022213E"/>
    <w:rsid w:val="002273F3"/>
    <w:rsid w:val="0023633B"/>
    <w:rsid w:val="00242B37"/>
    <w:rsid w:val="00244324"/>
    <w:rsid w:val="002455A0"/>
    <w:rsid w:val="00245CC8"/>
    <w:rsid w:val="002524FF"/>
    <w:rsid w:val="00252DCC"/>
    <w:rsid w:val="00254BAB"/>
    <w:rsid w:val="00255E4F"/>
    <w:rsid w:val="00262E96"/>
    <w:rsid w:val="00283B56"/>
    <w:rsid w:val="002920F6"/>
    <w:rsid w:val="002A634B"/>
    <w:rsid w:val="002D3D75"/>
    <w:rsid w:val="002D6C19"/>
    <w:rsid w:val="002D76CC"/>
    <w:rsid w:val="002E3D14"/>
    <w:rsid w:val="002F0C03"/>
    <w:rsid w:val="002F51EE"/>
    <w:rsid w:val="00301871"/>
    <w:rsid w:val="003164F0"/>
    <w:rsid w:val="00327C87"/>
    <w:rsid w:val="003316B1"/>
    <w:rsid w:val="003447C5"/>
    <w:rsid w:val="00344F49"/>
    <w:rsid w:val="003460B1"/>
    <w:rsid w:val="00352D40"/>
    <w:rsid w:val="00364A41"/>
    <w:rsid w:val="00366817"/>
    <w:rsid w:val="00374B94"/>
    <w:rsid w:val="00394BBB"/>
    <w:rsid w:val="003B48DC"/>
    <w:rsid w:val="003C1F27"/>
    <w:rsid w:val="003C6A08"/>
    <w:rsid w:val="003D45F4"/>
    <w:rsid w:val="003F2D95"/>
    <w:rsid w:val="003F445A"/>
    <w:rsid w:val="00401DB6"/>
    <w:rsid w:val="00403ACB"/>
    <w:rsid w:val="00407F81"/>
    <w:rsid w:val="00415D02"/>
    <w:rsid w:val="00427442"/>
    <w:rsid w:val="004517DA"/>
    <w:rsid w:val="00451D78"/>
    <w:rsid w:val="00475DD8"/>
    <w:rsid w:val="004864BB"/>
    <w:rsid w:val="00491278"/>
    <w:rsid w:val="004971D0"/>
    <w:rsid w:val="00497A17"/>
    <w:rsid w:val="004A5322"/>
    <w:rsid w:val="004A7B43"/>
    <w:rsid w:val="004B0C53"/>
    <w:rsid w:val="004B7847"/>
    <w:rsid w:val="004C5BD1"/>
    <w:rsid w:val="004D7C86"/>
    <w:rsid w:val="004F5C31"/>
    <w:rsid w:val="0051102F"/>
    <w:rsid w:val="0051125C"/>
    <w:rsid w:val="00524EF0"/>
    <w:rsid w:val="00533247"/>
    <w:rsid w:val="00534294"/>
    <w:rsid w:val="0054020C"/>
    <w:rsid w:val="00570AF8"/>
    <w:rsid w:val="00571AA4"/>
    <w:rsid w:val="00575073"/>
    <w:rsid w:val="00595784"/>
    <w:rsid w:val="00596A56"/>
    <w:rsid w:val="005C135A"/>
    <w:rsid w:val="005C7C2F"/>
    <w:rsid w:val="005D1294"/>
    <w:rsid w:val="005E13E4"/>
    <w:rsid w:val="005E2311"/>
    <w:rsid w:val="00600C41"/>
    <w:rsid w:val="00601A3F"/>
    <w:rsid w:val="00627BE0"/>
    <w:rsid w:val="00634CB7"/>
    <w:rsid w:val="00636DBB"/>
    <w:rsid w:val="00647521"/>
    <w:rsid w:val="006546CE"/>
    <w:rsid w:val="00674A85"/>
    <w:rsid w:val="00684277"/>
    <w:rsid w:val="006852CA"/>
    <w:rsid w:val="00686CDA"/>
    <w:rsid w:val="006A5D56"/>
    <w:rsid w:val="006A6D27"/>
    <w:rsid w:val="006A73F6"/>
    <w:rsid w:val="006B7DB6"/>
    <w:rsid w:val="006E38E1"/>
    <w:rsid w:val="006E3AB4"/>
    <w:rsid w:val="006E69D7"/>
    <w:rsid w:val="006F0FDF"/>
    <w:rsid w:val="006F6AA6"/>
    <w:rsid w:val="00702831"/>
    <w:rsid w:val="007047DF"/>
    <w:rsid w:val="0071221B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A25"/>
    <w:rsid w:val="007A3FC0"/>
    <w:rsid w:val="007B10B9"/>
    <w:rsid w:val="007B40D6"/>
    <w:rsid w:val="007B533D"/>
    <w:rsid w:val="007D4742"/>
    <w:rsid w:val="007E0ABE"/>
    <w:rsid w:val="007E1978"/>
    <w:rsid w:val="007E1C86"/>
    <w:rsid w:val="007F7F5D"/>
    <w:rsid w:val="00801996"/>
    <w:rsid w:val="00817907"/>
    <w:rsid w:val="0082109A"/>
    <w:rsid w:val="0082444E"/>
    <w:rsid w:val="00830D50"/>
    <w:rsid w:val="00833FF1"/>
    <w:rsid w:val="0084679C"/>
    <w:rsid w:val="008530CE"/>
    <w:rsid w:val="00861566"/>
    <w:rsid w:val="00861D1A"/>
    <w:rsid w:val="00862993"/>
    <w:rsid w:val="008648C7"/>
    <w:rsid w:val="00866C81"/>
    <w:rsid w:val="00867B62"/>
    <w:rsid w:val="00867C4F"/>
    <w:rsid w:val="00872F0F"/>
    <w:rsid w:val="00882079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4945"/>
    <w:rsid w:val="008D5C2D"/>
    <w:rsid w:val="009220A9"/>
    <w:rsid w:val="00923BC0"/>
    <w:rsid w:val="00950823"/>
    <w:rsid w:val="00955585"/>
    <w:rsid w:val="00955EC6"/>
    <w:rsid w:val="00961C80"/>
    <w:rsid w:val="00962602"/>
    <w:rsid w:val="00966E13"/>
    <w:rsid w:val="0097011A"/>
    <w:rsid w:val="0097028A"/>
    <w:rsid w:val="00973A1F"/>
    <w:rsid w:val="00980C1E"/>
    <w:rsid w:val="009A32F0"/>
    <w:rsid w:val="009E0E86"/>
    <w:rsid w:val="009F2802"/>
    <w:rsid w:val="00A20BAA"/>
    <w:rsid w:val="00A24830"/>
    <w:rsid w:val="00A305EA"/>
    <w:rsid w:val="00A3364B"/>
    <w:rsid w:val="00A45330"/>
    <w:rsid w:val="00A46788"/>
    <w:rsid w:val="00A55A16"/>
    <w:rsid w:val="00A57581"/>
    <w:rsid w:val="00A57B8F"/>
    <w:rsid w:val="00A76C92"/>
    <w:rsid w:val="00A7714D"/>
    <w:rsid w:val="00A80F49"/>
    <w:rsid w:val="00A91481"/>
    <w:rsid w:val="00AA4C7B"/>
    <w:rsid w:val="00AB562A"/>
    <w:rsid w:val="00AB5862"/>
    <w:rsid w:val="00AC01E7"/>
    <w:rsid w:val="00AD20A3"/>
    <w:rsid w:val="00AE02C0"/>
    <w:rsid w:val="00AE67EA"/>
    <w:rsid w:val="00AE7C6E"/>
    <w:rsid w:val="00B0206F"/>
    <w:rsid w:val="00B04CB0"/>
    <w:rsid w:val="00B05272"/>
    <w:rsid w:val="00B201D4"/>
    <w:rsid w:val="00B42221"/>
    <w:rsid w:val="00B512F6"/>
    <w:rsid w:val="00B52E23"/>
    <w:rsid w:val="00B54A53"/>
    <w:rsid w:val="00B63E4E"/>
    <w:rsid w:val="00B65DBC"/>
    <w:rsid w:val="00B67F85"/>
    <w:rsid w:val="00B82BC9"/>
    <w:rsid w:val="00B82C0C"/>
    <w:rsid w:val="00B87F69"/>
    <w:rsid w:val="00BA0D79"/>
    <w:rsid w:val="00BB1225"/>
    <w:rsid w:val="00BB6FE3"/>
    <w:rsid w:val="00BB71C5"/>
    <w:rsid w:val="00BC166D"/>
    <w:rsid w:val="00BC32B1"/>
    <w:rsid w:val="00BE42F6"/>
    <w:rsid w:val="00BE5327"/>
    <w:rsid w:val="00BF1734"/>
    <w:rsid w:val="00BF799E"/>
    <w:rsid w:val="00C01BD0"/>
    <w:rsid w:val="00C032E6"/>
    <w:rsid w:val="00C11647"/>
    <w:rsid w:val="00C1377F"/>
    <w:rsid w:val="00C1513C"/>
    <w:rsid w:val="00C243A6"/>
    <w:rsid w:val="00C33D3B"/>
    <w:rsid w:val="00C4045E"/>
    <w:rsid w:val="00C63352"/>
    <w:rsid w:val="00C659FD"/>
    <w:rsid w:val="00C769E1"/>
    <w:rsid w:val="00C87056"/>
    <w:rsid w:val="00C95AD2"/>
    <w:rsid w:val="00CA1A3E"/>
    <w:rsid w:val="00CA1B7F"/>
    <w:rsid w:val="00CA3F4F"/>
    <w:rsid w:val="00CB0951"/>
    <w:rsid w:val="00CB4F5D"/>
    <w:rsid w:val="00CB6784"/>
    <w:rsid w:val="00CC2DF0"/>
    <w:rsid w:val="00CC5292"/>
    <w:rsid w:val="00CD7D00"/>
    <w:rsid w:val="00CE700A"/>
    <w:rsid w:val="00CF4B50"/>
    <w:rsid w:val="00D07384"/>
    <w:rsid w:val="00D14F81"/>
    <w:rsid w:val="00D17004"/>
    <w:rsid w:val="00D20333"/>
    <w:rsid w:val="00D24423"/>
    <w:rsid w:val="00D3021C"/>
    <w:rsid w:val="00D304E8"/>
    <w:rsid w:val="00D5568F"/>
    <w:rsid w:val="00D625FC"/>
    <w:rsid w:val="00D70F0B"/>
    <w:rsid w:val="00D85109"/>
    <w:rsid w:val="00D85471"/>
    <w:rsid w:val="00D926A4"/>
    <w:rsid w:val="00D9582F"/>
    <w:rsid w:val="00DA4772"/>
    <w:rsid w:val="00DC14F9"/>
    <w:rsid w:val="00DC3C4F"/>
    <w:rsid w:val="00DD4E1E"/>
    <w:rsid w:val="00DF56CA"/>
    <w:rsid w:val="00E0196A"/>
    <w:rsid w:val="00E45F18"/>
    <w:rsid w:val="00E6740E"/>
    <w:rsid w:val="00EA16F8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221B2"/>
    <w:rsid w:val="00F645D0"/>
    <w:rsid w:val="00F9142A"/>
    <w:rsid w:val="00FA0986"/>
    <w:rsid w:val="00FA2109"/>
    <w:rsid w:val="00FB3114"/>
    <w:rsid w:val="00FC0D05"/>
    <w:rsid w:val="00FD1E4B"/>
    <w:rsid w:val="00FD406A"/>
    <w:rsid w:val="00FF147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C86"/>
    <w:rPr>
      <w:b/>
      <w:bCs/>
    </w:rPr>
  </w:style>
  <w:style w:type="paragraph" w:customStyle="1" w:styleId="ConsPlusCell">
    <w:name w:val="ConsPlusCell"/>
    <w:uiPriority w:val="99"/>
    <w:rsid w:val="007E1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5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157698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3F11-8773-49F2-8743-89281A8F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19</cp:revision>
  <dcterms:created xsi:type="dcterms:W3CDTF">2015-12-11T09:50:00Z</dcterms:created>
  <dcterms:modified xsi:type="dcterms:W3CDTF">2016-02-12T05:30:00Z</dcterms:modified>
</cp:coreProperties>
</file>